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FB58" w14:textId="77777777" w:rsidR="00F84AE8" w:rsidRPr="00EC4622" w:rsidRDefault="00F84AE8" w:rsidP="00F84AE8">
      <w:pPr>
        <w:spacing w:after="40"/>
        <w:ind w:firstLine="0"/>
        <w:jc w:val="center"/>
        <w:rPr>
          <w:rFonts w:ascii="Calibri" w:hAnsi="Calibri" w:cs="Calibri"/>
          <w:b/>
          <w:bCs/>
          <w:sz w:val="21"/>
          <w:szCs w:val="21"/>
        </w:rPr>
      </w:pPr>
      <w:bookmarkStart w:id="0" w:name="_Hlk101775084"/>
      <w:r w:rsidRPr="00EC4622">
        <w:rPr>
          <w:rFonts w:ascii="Calibri" w:hAnsi="Calibri" w:cs="Calibri"/>
          <w:b/>
          <w:bCs/>
          <w:sz w:val="21"/>
          <w:szCs w:val="21"/>
        </w:rPr>
        <w:t>OHIO COUNTY COMMISSION</w:t>
      </w:r>
    </w:p>
    <w:p w14:paraId="3EF71298" w14:textId="77777777" w:rsidR="00F84AE8" w:rsidRPr="00EC4622" w:rsidRDefault="00F84AE8" w:rsidP="00F84AE8">
      <w:pPr>
        <w:spacing w:after="20"/>
        <w:ind w:firstLine="0"/>
        <w:jc w:val="center"/>
        <w:rPr>
          <w:rFonts w:ascii="Calibri" w:hAnsi="Calibri" w:cs="Calibri"/>
          <w:b/>
          <w:bCs/>
          <w:sz w:val="21"/>
          <w:szCs w:val="21"/>
        </w:rPr>
      </w:pPr>
      <w:r w:rsidRPr="00EC4622">
        <w:rPr>
          <w:rFonts w:ascii="Calibri" w:hAnsi="Calibri" w:cs="Calibri"/>
          <w:b/>
          <w:bCs/>
          <w:sz w:val="21"/>
          <w:szCs w:val="21"/>
        </w:rPr>
        <w:t>MEETING AGENDA</w:t>
      </w:r>
    </w:p>
    <w:p w14:paraId="7E13DFDF" w14:textId="3E98E93A" w:rsidR="00596787" w:rsidRDefault="00F84AE8" w:rsidP="00770528">
      <w:pPr>
        <w:spacing w:after="320"/>
        <w:ind w:firstLine="0"/>
        <w:jc w:val="center"/>
        <w:rPr>
          <w:rFonts w:ascii="Calibri" w:hAnsi="Calibri" w:cs="Calibri"/>
          <w:b/>
          <w:bCs/>
          <w:sz w:val="21"/>
          <w:szCs w:val="21"/>
        </w:rPr>
      </w:pPr>
      <w:r w:rsidRPr="00EC4622">
        <w:rPr>
          <w:rFonts w:ascii="Calibri" w:hAnsi="Calibri" w:cs="Calibri"/>
          <w:b/>
          <w:bCs/>
          <w:sz w:val="21"/>
          <w:szCs w:val="21"/>
        </w:rPr>
        <w:t>T</w:t>
      </w:r>
      <w:r>
        <w:rPr>
          <w:rFonts w:ascii="Calibri" w:hAnsi="Calibri" w:cs="Calibri"/>
          <w:b/>
          <w:bCs/>
          <w:sz w:val="21"/>
          <w:szCs w:val="21"/>
        </w:rPr>
        <w:t>ues</w:t>
      </w:r>
      <w:r w:rsidRPr="00EC4622">
        <w:rPr>
          <w:rFonts w:ascii="Calibri" w:hAnsi="Calibri" w:cs="Calibri"/>
          <w:b/>
          <w:bCs/>
          <w:sz w:val="21"/>
          <w:szCs w:val="21"/>
        </w:rPr>
        <w:t xml:space="preserve">day, </w:t>
      </w:r>
      <w:r w:rsidR="00D15274">
        <w:rPr>
          <w:rFonts w:ascii="Calibri" w:hAnsi="Calibri" w:cs="Calibri"/>
          <w:b/>
          <w:bCs/>
          <w:sz w:val="21"/>
          <w:szCs w:val="21"/>
        </w:rPr>
        <w:t>June</w:t>
      </w:r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770528">
        <w:rPr>
          <w:rFonts w:ascii="Calibri" w:hAnsi="Calibri" w:cs="Calibri"/>
          <w:b/>
          <w:bCs/>
          <w:sz w:val="21"/>
          <w:szCs w:val="21"/>
        </w:rPr>
        <w:t>28</w:t>
      </w:r>
      <w:r>
        <w:rPr>
          <w:rFonts w:ascii="Calibri" w:hAnsi="Calibri" w:cs="Calibri"/>
          <w:b/>
          <w:bCs/>
          <w:sz w:val="21"/>
          <w:szCs w:val="21"/>
        </w:rPr>
        <w:t>, 2022, AT 6:00 P.M.</w:t>
      </w:r>
    </w:p>
    <w:p w14:paraId="6C58E5AD" w14:textId="7B82A2F2" w:rsidR="00070D1C" w:rsidRPr="00770528" w:rsidRDefault="00596787" w:rsidP="006F30A5">
      <w:pPr>
        <w:pStyle w:val="ListParagraph"/>
        <w:numPr>
          <w:ilvl w:val="0"/>
          <w:numId w:val="5"/>
        </w:numPr>
        <w:spacing w:after="60"/>
        <w:contextualSpacing w:val="0"/>
        <w:rPr>
          <w:rFonts w:ascii="Calibri" w:hAnsi="Calibri" w:cs="Calibri"/>
          <w:sz w:val="21"/>
          <w:szCs w:val="21"/>
        </w:rPr>
      </w:pPr>
      <w:r w:rsidRPr="00CD2B5F">
        <w:rPr>
          <w:rFonts w:ascii="Calibri" w:hAnsi="Calibri" w:cs="Calibri"/>
          <w:sz w:val="21"/>
          <w:szCs w:val="21"/>
        </w:rPr>
        <w:t>D</w:t>
      </w:r>
      <w:r w:rsidR="00070D1C" w:rsidRPr="00CD2B5F">
        <w:rPr>
          <w:rFonts w:cstheme="minorHAnsi"/>
          <w:sz w:val="21"/>
          <w:szCs w:val="21"/>
        </w:rPr>
        <w:t>ELEGATIONS</w:t>
      </w:r>
    </w:p>
    <w:p w14:paraId="75DEFA09" w14:textId="5BB5D00C" w:rsidR="00070D1C" w:rsidRPr="00D15274" w:rsidRDefault="00F84AE8" w:rsidP="006F30A5">
      <w:pPr>
        <w:pStyle w:val="ListParagraph"/>
        <w:numPr>
          <w:ilvl w:val="0"/>
          <w:numId w:val="4"/>
        </w:numPr>
        <w:spacing w:after="60"/>
        <w:contextualSpacing w:val="0"/>
        <w:rPr>
          <w:rFonts w:ascii="Calibri" w:hAnsi="Calibri" w:cs="Calibri"/>
          <w:b/>
          <w:bCs/>
          <w:sz w:val="21"/>
          <w:szCs w:val="21"/>
        </w:rPr>
      </w:pPr>
      <w:r w:rsidRPr="00CD2B5F">
        <w:rPr>
          <w:rFonts w:cstheme="minorHAnsi"/>
          <w:sz w:val="21"/>
          <w:szCs w:val="21"/>
        </w:rPr>
        <w:t>APPROVAL OF MINUTES</w:t>
      </w:r>
    </w:p>
    <w:p w14:paraId="29F8483C" w14:textId="0F9F841B" w:rsidR="00F84AE8" w:rsidRPr="00C706A5" w:rsidRDefault="00F84AE8" w:rsidP="006F30A5">
      <w:pPr>
        <w:pStyle w:val="ListParagraph"/>
        <w:numPr>
          <w:ilvl w:val="0"/>
          <w:numId w:val="4"/>
        </w:numPr>
        <w:spacing w:after="40"/>
        <w:contextualSpacing w:val="0"/>
        <w:rPr>
          <w:rFonts w:ascii="Calibri" w:hAnsi="Calibri" w:cs="Calibri"/>
          <w:sz w:val="21"/>
          <w:szCs w:val="21"/>
        </w:rPr>
      </w:pPr>
      <w:r w:rsidRPr="00770528">
        <w:rPr>
          <w:rFonts w:cstheme="minorHAnsi"/>
          <w:sz w:val="21"/>
          <w:szCs w:val="21"/>
        </w:rPr>
        <w:t>GRANT</w:t>
      </w:r>
      <w:r w:rsidR="00070D1C" w:rsidRPr="00770528">
        <w:rPr>
          <w:rFonts w:cstheme="minorHAnsi"/>
          <w:sz w:val="21"/>
          <w:szCs w:val="21"/>
        </w:rPr>
        <w:t>S</w:t>
      </w:r>
    </w:p>
    <w:p w14:paraId="759BBE39" w14:textId="2A92EA6C" w:rsidR="00C706A5" w:rsidRPr="005F1D89" w:rsidRDefault="00C706A5" w:rsidP="006F30A5">
      <w:pPr>
        <w:spacing w:after="60"/>
        <w:ind w:left="720" w:firstLine="720"/>
        <w:rPr>
          <w:rFonts w:ascii="Calibri" w:hAnsi="Calibri" w:cs="Calibr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FY 2023 Court Security Grant Application</w:t>
      </w:r>
    </w:p>
    <w:p w14:paraId="6DB8AB3B" w14:textId="16A4ACE6" w:rsidR="00070D1C" w:rsidRPr="005F1D89" w:rsidRDefault="00A653A7" w:rsidP="006F30A5">
      <w:pPr>
        <w:pStyle w:val="ListParagraph"/>
        <w:numPr>
          <w:ilvl w:val="0"/>
          <w:numId w:val="4"/>
        </w:numPr>
        <w:spacing w:after="60"/>
        <w:rPr>
          <w:rFonts w:ascii="Calibri" w:hAnsi="Calibri" w:cs="Calibri"/>
          <w:sz w:val="21"/>
          <w:szCs w:val="21"/>
        </w:rPr>
      </w:pPr>
      <w:r w:rsidRPr="005F1D89">
        <w:rPr>
          <w:rFonts w:ascii="Calibri" w:hAnsi="Calibri" w:cs="Calibri"/>
          <w:sz w:val="21"/>
          <w:szCs w:val="21"/>
        </w:rPr>
        <w:t>H</w:t>
      </w:r>
      <w:r w:rsidR="00070D1C" w:rsidRPr="005F1D89">
        <w:rPr>
          <w:rFonts w:ascii="Calibri" w:hAnsi="Calibri" w:cs="Calibri"/>
          <w:sz w:val="21"/>
          <w:szCs w:val="21"/>
        </w:rPr>
        <w:t>OTEL TAX REQUEST</w:t>
      </w:r>
      <w:r w:rsidR="00D15274" w:rsidRPr="005F1D89">
        <w:rPr>
          <w:rFonts w:ascii="Calibri" w:hAnsi="Calibri" w:cs="Calibri"/>
          <w:sz w:val="21"/>
          <w:szCs w:val="21"/>
        </w:rPr>
        <w:t>S</w:t>
      </w:r>
    </w:p>
    <w:p w14:paraId="5405389A" w14:textId="608DDB5C" w:rsidR="00F84AE8" w:rsidRDefault="00F84AE8" w:rsidP="006F30A5">
      <w:pPr>
        <w:pStyle w:val="ListParagraph"/>
        <w:numPr>
          <w:ilvl w:val="0"/>
          <w:numId w:val="4"/>
        </w:numPr>
        <w:spacing w:after="60"/>
        <w:contextualSpacing w:val="0"/>
        <w:rPr>
          <w:rFonts w:cstheme="minorHAnsi"/>
          <w:sz w:val="21"/>
          <w:szCs w:val="21"/>
        </w:rPr>
      </w:pPr>
      <w:r w:rsidRPr="00D1798F">
        <w:rPr>
          <w:rFonts w:cstheme="minorHAnsi"/>
          <w:sz w:val="21"/>
          <w:szCs w:val="21"/>
        </w:rPr>
        <w:t>COMMUNITY GRANTS</w:t>
      </w:r>
    </w:p>
    <w:p w14:paraId="5CED3716" w14:textId="73043321" w:rsidR="00F84AE8" w:rsidRDefault="00F84AE8" w:rsidP="006F30A5">
      <w:pPr>
        <w:pStyle w:val="ListParagraph"/>
        <w:numPr>
          <w:ilvl w:val="0"/>
          <w:numId w:val="4"/>
        </w:numPr>
        <w:spacing w:after="60"/>
        <w:contextualSpacing w:val="0"/>
        <w:rPr>
          <w:rFonts w:cstheme="minorHAnsi"/>
          <w:sz w:val="21"/>
          <w:szCs w:val="21"/>
        </w:rPr>
      </w:pPr>
      <w:r w:rsidRPr="00141F1C">
        <w:rPr>
          <w:rFonts w:cstheme="minorHAnsi"/>
          <w:sz w:val="21"/>
          <w:szCs w:val="21"/>
        </w:rPr>
        <w:t>OLD BUSINESS</w:t>
      </w:r>
    </w:p>
    <w:p w14:paraId="032A7765" w14:textId="73E79009" w:rsidR="006F30A5" w:rsidRDefault="006F30A5" w:rsidP="006F30A5">
      <w:pPr>
        <w:pStyle w:val="ListParagraph"/>
        <w:spacing w:after="60"/>
        <w:ind w:left="1440" w:firstLine="0"/>
        <w:contextualSpacing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ARPA Funding Request – Town of Triadelphia</w:t>
      </w:r>
    </w:p>
    <w:p w14:paraId="13673225" w14:textId="0A5628C4" w:rsidR="00F84AE8" w:rsidRDefault="00F84AE8" w:rsidP="006F30A5">
      <w:pPr>
        <w:pStyle w:val="ListParagraph"/>
        <w:numPr>
          <w:ilvl w:val="0"/>
          <w:numId w:val="4"/>
        </w:numPr>
        <w:spacing w:after="40"/>
        <w:contextualSpacing w:val="0"/>
        <w:rPr>
          <w:rFonts w:cstheme="minorHAnsi"/>
          <w:sz w:val="21"/>
          <w:szCs w:val="21"/>
        </w:rPr>
      </w:pPr>
      <w:r w:rsidRPr="00530E8D">
        <w:rPr>
          <w:rFonts w:cstheme="minorHAnsi"/>
          <w:sz w:val="21"/>
          <w:szCs w:val="21"/>
        </w:rPr>
        <w:t>NEW BUSINESS</w:t>
      </w:r>
    </w:p>
    <w:p w14:paraId="39BEF0E3" w14:textId="02B5C537" w:rsidR="006F30A5" w:rsidRDefault="006F30A5" w:rsidP="006F30A5">
      <w:pPr>
        <w:pStyle w:val="ListParagraph"/>
        <w:numPr>
          <w:ilvl w:val="0"/>
          <w:numId w:val="6"/>
        </w:numPr>
        <w:spacing w:after="10"/>
        <w:contextualSpacing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OCC Property, Casualty and Liability Insurance Renewal</w:t>
      </w:r>
    </w:p>
    <w:p w14:paraId="331799A0" w14:textId="37915A67" w:rsidR="00C61F51" w:rsidRDefault="00770528" w:rsidP="006F30A5">
      <w:pPr>
        <w:pStyle w:val="ListParagraph"/>
        <w:numPr>
          <w:ilvl w:val="0"/>
          <w:numId w:val="6"/>
        </w:numPr>
        <w:spacing w:after="10"/>
        <w:contextualSpacing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IRS Mileage rate – July to December 2022</w:t>
      </w:r>
    </w:p>
    <w:p w14:paraId="5E45F93B" w14:textId="4328A9AA" w:rsidR="00311FCA" w:rsidRPr="00770528" w:rsidRDefault="00311FCA" w:rsidP="006F30A5">
      <w:pPr>
        <w:pStyle w:val="ListParagraph"/>
        <w:numPr>
          <w:ilvl w:val="0"/>
          <w:numId w:val="6"/>
        </w:numPr>
        <w:spacing w:after="10"/>
        <w:contextualSpacing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OC 911 New Hire – David Root Jr.</w:t>
      </w:r>
    </w:p>
    <w:p w14:paraId="072F82FD" w14:textId="77777777" w:rsidR="00F84AE8" w:rsidRPr="008B46FA" w:rsidRDefault="00F84AE8" w:rsidP="006F30A5">
      <w:pPr>
        <w:pStyle w:val="ListParagraph"/>
        <w:numPr>
          <w:ilvl w:val="0"/>
          <w:numId w:val="4"/>
        </w:numPr>
        <w:spacing w:after="40"/>
        <w:contextualSpacing w:val="0"/>
        <w:rPr>
          <w:rFonts w:cstheme="minorHAnsi"/>
          <w:sz w:val="21"/>
          <w:szCs w:val="21"/>
        </w:rPr>
      </w:pPr>
      <w:r w:rsidRPr="008B46FA">
        <w:rPr>
          <w:rFonts w:eastAsia="Times New Roman"/>
          <w:sz w:val="21"/>
          <w:szCs w:val="21"/>
        </w:rPr>
        <w:t>STA</w:t>
      </w:r>
      <w:r w:rsidRPr="008B46FA">
        <w:rPr>
          <w:rFonts w:cstheme="minorHAnsi"/>
          <w:sz w:val="21"/>
          <w:szCs w:val="21"/>
        </w:rPr>
        <w:t>FF / ELECTED OFFICIALS REPORTS</w:t>
      </w:r>
    </w:p>
    <w:p w14:paraId="44C0E792" w14:textId="0CCBC1D5" w:rsidR="00F84AE8" w:rsidRPr="005F1D89" w:rsidRDefault="00F84AE8" w:rsidP="006F30A5">
      <w:pPr>
        <w:pStyle w:val="ListParagraph"/>
        <w:numPr>
          <w:ilvl w:val="0"/>
          <w:numId w:val="8"/>
        </w:numPr>
        <w:spacing w:after="15"/>
        <w:rPr>
          <w:rFonts w:cstheme="minorHAns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Administrator</w:t>
      </w:r>
    </w:p>
    <w:p w14:paraId="3780A6B4" w14:textId="617C9439" w:rsidR="00F84AE8" w:rsidRPr="005F1D89" w:rsidRDefault="00F84AE8" w:rsidP="006F30A5">
      <w:pPr>
        <w:pStyle w:val="ListParagraph"/>
        <w:numPr>
          <w:ilvl w:val="0"/>
          <w:numId w:val="8"/>
        </w:numPr>
        <w:spacing w:after="15"/>
        <w:rPr>
          <w:rFonts w:cstheme="minorHAns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Facilities</w:t>
      </w:r>
    </w:p>
    <w:p w14:paraId="5D8818FC" w14:textId="30051733" w:rsidR="00F84AE8" w:rsidRPr="005F1D89" w:rsidRDefault="00F84AE8" w:rsidP="006F30A5">
      <w:pPr>
        <w:pStyle w:val="ListParagraph"/>
        <w:numPr>
          <w:ilvl w:val="0"/>
          <w:numId w:val="8"/>
        </w:numPr>
        <w:spacing w:after="15"/>
        <w:rPr>
          <w:sz w:val="21"/>
          <w:szCs w:val="21"/>
        </w:rPr>
      </w:pPr>
      <w:r w:rsidRPr="005F1D89">
        <w:rPr>
          <w:rFonts w:cstheme="minorHAnsi"/>
          <w:sz w:val="21"/>
          <w:szCs w:val="21"/>
        </w:rPr>
        <w:t>Public Safety</w:t>
      </w:r>
    </w:p>
    <w:p w14:paraId="49337455" w14:textId="1527B79F" w:rsidR="00F84AE8" w:rsidRPr="005F1D89" w:rsidRDefault="00F84AE8" w:rsidP="006F30A5">
      <w:pPr>
        <w:pStyle w:val="ListParagraph"/>
        <w:numPr>
          <w:ilvl w:val="0"/>
          <w:numId w:val="8"/>
        </w:numPr>
        <w:spacing w:after="20"/>
        <w:rPr>
          <w:rFonts w:cstheme="minorHAns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Finance Division</w:t>
      </w:r>
    </w:p>
    <w:p w14:paraId="40A28373" w14:textId="59C068E5" w:rsidR="00F84AE8" w:rsidRPr="005F1D89" w:rsidRDefault="00F84AE8" w:rsidP="006F30A5">
      <w:pPr>
        <w:pStyle w:val="ListParagraph"/>
        <w:numPr>
          <w:ilvl w:val="2"/>
          <w:numId w:val="4"/>
        </w:numPr>
        <w:spacing w:after="15"/>
        <w:rPr>
          <w:rFonts w:cstheme="minorHAns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Bills</w:t>
      </w:r>
    </w:p>
    <w:p w14:paraId="3599A247" w14:textId="26EDD562" w:rsidR="00F84AE8" w:rsidRPr="005F1D89" w:rsidRDefault="00F84AE8" w:rsidP="006F30A5">
      <w:pPr>
        <w:pStyle w:val="ListParagraph"/>
        <w:numPr>
          <w:ilvl w:val="2"/>
          <w:numId w:val="4"/>
        </w:numPr>
        <w:spacing w:after="15"/>
        <w:rPr>
          <w:rFonts w:cstheme="minorHAns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Unpaid bills</w:t>
      </w:r>
    </w:p>
    <w:p w14:paraId="61F34CEA" w14:textId="6B00DA86" w:rsidR="00F84AE8" w:rsidRPr="005F1D89" w:rsidRDefault="00F84AE8" w:rsidP="006F30A5">
      <w:pPr>
        <w:pStyle w:val="ListParagraph"/>
        <w:numPr>
          <w:ilvl w:val="2"/>
          <w:numId w:val="4"/>
        </w:numPr>
        <w:spacing w:after="40"/>
        <w:rPr>
          <w:rFonts w:cstheme="minorHAns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Budget Revisions</w:t>
      </w:r>
    </w:p>
    <w:p w14:paraId="4DDAA604" w14:textId="6AE06E51" w:rsidR="00F84AE8" w:rsidRPr="005F1D89" w:rsidRDefault="00F84AE8" w:rsidP="006F30A5">
      <w:pPr>
        <w:pStyle w:val="ListParagraph"/>
        <w:numPr>
          <w:ilvl w:val="0"/>
          <w:numId w:val="8"/>
        </w:numPr>
        <w:spacing w:after="20"/>
        <w:rPr>
          <w:rFonts w:cstheme="minorHAnsi"/>
          <w:sz w:val="21"/>
          <w:szCs w:val="21"/>
        </w:rPr>
      </w:pPr>
      <w:r w:rsidRPr="005F1D89">
        <w:rPr>
          <w:rFonts w:cstheme="minorHAnsi"/>
          <w:sz w:val="21"/>
          <w:szCs w:val="21"/>
        </w:rPr>
        <w:t>Assessor</w:t>
      </w:r>
    </w:p>
    <w:p w14:paraId="581FCEB4" w14:textId="1A8D0333" w:rsidR="00F84AE8" w:rsidRDefault="00F84AE8" w:rsidP="006F30A5">
      <w:pPr>
        <w:spacing w:after="120"/>
        <w:ind w:left="1440" w:firstLine="720"/>
        <w:rPr>
          <w:rFonts w:cstheme="minorHAnsi"/>
          <w:sz w:val="21"/>
          <w:szCs w:val="21"/>
        </w:rPr>
      </w:pPr>
      <w:r w:rsidRPr="00BF5AA6">
        <w:rPr>
          <w:rFonts w:cstheme="minorHAnsi"/>
          <w:sz w:val="21"/>
          <w:szCs w:val="21"/>
        </w:rPr>
        <w:t>Exonerations</w:t>
      </w:r>
    </w:p>
    <w:p w14:paraId="00FBAE5D" w14:textId="6C84A282" w:rsidR="00F84AE8" w:rsidRDefault="00F84AE8" w:rsidP="006F30A5">
      <w:pPr>
        <w:pStyle w:val="ListParagraph"/>
        <w:numPr>
          <w:ilvl w:val="0"/>
          <w:numId w:val="4"/>
        </w:numPr>
        <w:spacing w:after="40"/>
        <w:contextualSpacing w:val="0"/>
        <w:rPr>
          <w:rFonts w:cstheme="minorHAnsi"/>
          <w:sz w:val="21"/>
          <w:szCs w:val="21"/>
        </w:rPr>
      </w:pPr>
      <w:r w:rsidRPr="00EC4622">
        <w:rPr>
          <w:rFonts w:cstheme="minorHAnsi"/>
          <w:sz w:val="21"/>
          <w:szCs w:val="21"/>
        </w:rPr>
        <w:t>COMMISSION BOARD REPORT</w:t>
      </w:r>
      <w:r>
        <w:rPr>
          <w:rFonts w:cstheme="minorHAnsi"/>
          <w:sz w:val="21"/>
          <w:szCs w:val="21"/>
        </w:rPr>
        <w:t>S</w:t>
      </w:r>
    </w:p>
    <w:p w14:paraId="6D9147F9" w14:textId="4436C03C" w:rsidR="00BF5AA6" w:rsidRPr="00770528" w:rsidRDefault="005D22DE" w:rsidP="006F30A5">
      <w:pPr>
        <w:pStyle w:val="ListParagraph"/>
        <w:spacing w:after="60"/>
        <w:ind w:left="1440" w:firstLine="0"/>
        <w:contextualSpacing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Ohio County </w:t>
      </w:r>
      <w:r w:rsidR="00770528">
        <w:rPr>
          <w:rFonts w:cstheme="minorHAnsi"/>
          <w:sz w:val="21"/>
          <w:szCs w:val="21"/>
        </w:rPr>
        <w:t>Building Commission</w:t>
      </w:r>
    </w:p>
    <w:p w14:paraId="525CE0FA" w14:textId="77777777" w:rsidR="00F84AE8" w:rsidRDefault="00F84AE8" w:rsidP="006F30A5">
      <w:pPr>
        <w:pStyle w:val="ListParagraph"/>
        <w:numPr>
          <w:ilvl w:val="0"/>
          <w:numId w:val="4"/>
        </w:numPr>
        <w:spacing w:after="40"/>
        <w:contextualSpacing w:val="0"/>
        <w:rPr>
          <w:rFonts w:cstheme="minorHAnsi"/>
          <w:sz w:val="21"/>
          <w:szCs w:val="21"/>
        </w:rPr>
      </w:pPr>
      <w:r w:rsidRPr="00EC4622">
        <w:rPr>
          <w:rFonts w:cstheme="minorHAnsi"/>
          <w:sz w:val="21"/>
          <w:szCs w:val="21"/>
        </w:rPr>
        <w:t>COMMISSIONERS COMMENT</w:t>
      </w:r>
    </w:p>
    <w:p w14:paraId="53733FAE" w14:textId="29EE5CB1" w:rsidR="00F84AE8" w:rsidRDefault="00F84AE8" w:rsidP="006F30A5">
      <w:pPr>
        <w:pStyle w:val="ListParagraph"/>
        <w:numPr>
          <w:ilvl w:val="0"/>
          <w:numId w:val="4"/>
        </w:numPr>
        <w:spacing w:after="40"/>
        <w:rPr>
          <w:rFonts w:cstheme="minorHAnsi"/>
          <w:sz w:val="21"/>
          <w:szCs w:val="21"/>
        </w:rPr>
      </w:pPr>
      <w:r w:rsidRPr="002E6088">
        <w:rPr>
          <w:rFonts w:cstheme="minorHAnsi"/>
          <w:sz w:val="21"/>
          <w:szCs w:val="21"/>
        </w:rPr>
        <w:t>FUTURE MEETINGS</w:t>
      </w:r>
    </w:p>
    <w:p w14:paraId="535969BD" w14:textId="7D23E836" w:rsidR="00F84AE8" w:rsidRPr="00C035A0" w:rsidRDefault="00F84AE8" w:rsidP="006F30A5">
      <w:pPr>
        <w:spacing w:after="40"/>
        <w:ind w:left="720" w:firstLine="720"/>
        <w:rPr>
          <w:rFonts w:cstheme="minorHAnsi"/>
          <w:sz w:val="21"/>
          <w:szCs w:val="21"/>
        </w:rPr>
      </w:pPr>
      <w:r w:rsidRPr="00C035A0">
        <w:rPr>
          <w:rFonts w:cstheme="minorHAnsi"/>
          <w:sz w:val="21"/>
          <w:szCs w:val="21"/>
        </w:rPr>
        <w:t>J</w:t>
      </w:r>
      <w:r w:rsidR="00770528" w:rsidRPr="00C035A0">
        <w:rPr>
          <w:rFonts w:cstheme="minorHAnsi"/>
          <w:sz w:val="21"/>
          <w:szCs w:val="21"/>
        </w:rPr>
        <w:t xml:space="preserve">uly 19, 2022 – OCC 6:00 p.m. </w:t>
      </w:r>
    </w:p>
    <w:p w14:paraId="02E2F729" w14:textId="1333BD0C" w:rsidR="00F84AE8" w:rsidRPr="00BF5AA6" w:rsidRDefault="00770528" w:rsidP="006F30A5">
      <w:pPr>
        <w:spacing w:after="40"/>
        <w:ind w:left="720" w:firstLine="720"/>
        <w:rPr>
          <w:rFonts w:cstheme="minorHAnsi"/>
          <w:sz w:val="21"/>
          <w:szCs w:val="21"/>
        </w:rPr>
      </w:pPr>
      <w:r w:rsidRPr="00C035A0">
        <w:rPr>
          <w:rFonts w:cstheme="minorHAnsi"/>
          <w:sz w:val="21"/>
          <w:szCs w:val="21"/>
        </w:rPr>
        <w:t>August 2</w:t>
      </w:r>
      <w:r w:rsidR="00F84AE8" w:rsidRPr="00C035A0">
        <w:rPr>
          <w:rFonts w:cstheme="minorHAnsi"/>
          <w:sz w:val="21"/>
          <w:szCs w:val="21"/>
        </w:rPr>
        <w:t>, 2022</w:t>
      </w:r>
      <w:r w:rsidR="004948C7" w:rsidRPr="00C035A0">
        <w:rPr>
          <w:rFonts w:cstheme="minorHAnsi"/>
          <w:sz w:val="21"/>
          <w:szCs w:val="21"/>
        </w:rPr>
        <w:t xml:space="preserve"> – </w:t>
      </w:r>
      <w:r w:rsidR="00F84AE8" w:rsidRPr="00C035A0">
        <w:rPr>
          <w:rFonts w:cstheme="minorHAnsi"/>
          <w:sz w:val="21"/>
          <w:szCs w:val="21"/>
        </w:rPr>
        <w:t>OCC 6:00 p.m.</w:t>
      </w:r>
    </w:p>
    <w:bookmarkEnd w:id="0"/>
    <w:sectPr w:rsidR="00F84AE8" w:rsidRPr="00BF5AA6" w:rsidSect="00770528">
      <w:pgSz w:w="12240" w:h="15840"/>
      <w:pgMar w:top="115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5198"/>
    <w:multiLevelType w:val="hybridMultilevel"/>
    <w:tmpl w:val="FE220BF8"/>
    <w:lvl w:ilvl="0" w:tplc="7C44BB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4634F96"/>
    <w:multiLevelType w:val="hybridMultilevel"/>
    <w:tmpl w:val="1E809BEE"/>
    <w:lvl w:ilvl="0" w:tplc="1090DBB4">
      <w:start w:val="1"/>
      <w:numFmt w:val="upperRoman"/>
      <w:lvlText w:val="%1."/>
      <w:lvlJc w:val="left"/>
      <w:pPr>
        <w:ind w:left="100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212701D4"/>
    <w:multiLevelType w:val="hybridMultilevel"/>
    <w:tmpl w:val="5A5AA89C"/>
    <w:lvl w:ilvl="0" w:tplc="383476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A63AAC5C">
      <w:start w:val="1"/>
      <w:numFmt w:val="upperLetter"/>
      <w:lvlText w:val="%2."/>
      <w:lvlJc w:val="left"/>
      <w:pPr>
        <w:ind w:left="2070" w:hanging="360"/>
      </w:pPr>
      <w:rPr>
        <w:rFonts w:asciiTheme="minorHAnsi" w:eastAsia="Times New Roman" w:hAnsiTheme="minorHAnsi" w:cstheme="minorBidi"/>
        <w:b w:val="0"/>
        <w:bCs w:val="0"/>
      </w:rPr>
    </w:lvl>
    <w:lvl w:ilvl="2" w:tplc="7E2017D6">
      <w:start w:val="1"/>
      <w:numFmt w:val="upp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3D7E6E90">
      <w:start w:val="1"/>
      <w:numFmt w:val="lowerRoman"/>
      <w:lvlText w:val="%5."/>
      <w:lvlJc w:val="left"/>
      <w:pPr>
        <w:ind w:left="3600" w:hanging="360"/>
      </w:pPr>
      <w:rPr>
        <w:rFonts w:asciiTheme="minorHAnsi" w:eastAsiaTheme="minorHAnsi" w:hAnsiTheme="minorHAnsi" w:cstheme="minorHAnsi"/>
      </w:rPr>
    </w:lvl>
    <w:lvl w:ilvl="5" w:tplc="602E2B7E">
      <w:start w:val="2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57DE9"/>
    <w:multiLevelType w:val="hybridMultilevel"/>
    <w:tmpl w:val="EBCEC0E0"/>
    <w:lvl w:ilvl="0" w:tplc="D7DCC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4336F"/>
    <w:multiLevelType w:val="hybridMultilevel"/>
    <w:tmpl w:val="6E4CD818"/>
    <w:lvl w:ilvl="0" w:tplc="50A6487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644276A"/>
    <w:multiLevelType w:val="hybridMultilevel"/>
    <w:tmpl w:val="7E363ABC"/>
    <w:lvl w:ilvl="0" w:tplc="5D7488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3D11A90"/>
    <w:multiLevelType w:val="hybridMultilevel"/>
    <w:tmpl w:val="BEB821CE"/>
    <w:lvl w:ilvl="0" w:tplc="07242D7E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26701D"/>
    <w:multiLevelType w:val="hybridMultilevel"/>
    <w:tmpl w:val="77847A6E"/>
    <w:lvl w:ilvl="0" w:tplc="59A43F94">
      <w:start w:val="2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47462">
    <w:abstractNumId w:val="2"/>
  </w:num>
  <w:num w:numId="2" w16cid:durableId="1459685516">
    <w:abstractNumId w:val="1"/>
  </w:num>
  <w:num w:numId="3" w16cid:durableId="372579957">
    <w:abstractNumId w:val="4"/>
  </w:num>
  <w:num w:numId="4" w16cid:durableId="688683794">
    <w:abstractNumId w:val="7"/>
  </w:num>
  <w:num w:numId="5" w16cid:durableId="65418506">
    <w:abstractNumId w:val="3"/>
  </w:num>
  <w:num w:numId="6" w16cid:durableId="521473772">
    <w:abstractNumId w:val="5"/>
  </w:num>
  <w:num w:numId="7" w16cid:durableId="1775441707">
    <w:abstractNumId w:val="6"/>
  </w:num>
  <w:num w:numId="8" w16cid:durableId="13197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8"/>
    <w:rsid w:val="00070D1C"/>
    <w:rsid w:val="00247138"/>
    <w:rsid w:val="002B2FF6"/>
    <w:rsid w:val="00311FCA"/>
    <w:rsid w:val="003E31AD"/>
    <w:rsid w:val="00412FB8"/>
    <w:rsid w:val="004948C7"/>
    <w:rsid w:val="00564642"/>
    <w:rsid w:val="00596787"/>
    <w:rsid w:val="005B3AEA"/>
    <w:rsid w:val="005D22DE"/>
    <w:rsid w:val="005F1D89"/>
    <w:rsid w:val="00600CC2"/>
    <w:rsid w:val="006162F0"/>
    <w:rsid w:val="00695211"/>
    <w:rsid w:val="006F30A5"/>
    <w:rsid w:val="00770528"/>
    <w:rsid w:val="00A24767"/>
    <w:rsid w:val="00A31C57"/>
    <w:rsid w:val="00A653A7"/>
    <w:rsid w:val="00A92A97"/>
    <w:rsid w:val="00B04A44"/>
    <w:rsid w:val="00B577B2"/>
    <w:rsid w:val="00BF5AA6"/>
    <w:rsid w:val="00C035A0"/>
    <w:rsid w:val="00C61F51"/>
    <w:rsid w:val="00C706A5"/>
    <w:rsid w:val="00C868A4"/>
    <w:rsid w:val="00CA2951"/>
    <w:rsid w:val="00CD2B5F"/>
    <w:rsid w:val="00CE1CE8"/>
    <w:rsid w:val="00D15274"/>
    <w:rsid w:val="00D1798F"/>
    <w:rsid w:val="00D37DBD"/>
    <w:rsid w:val="00D414F6"/>
    <w:rsid w:val="00D55D11"/>
    <w:rsid w:val="00DC4EF1"/>
    <w:rsid w:val="00E25D7B"/>
    <w:rsid w:val="00EA36E8"/>
    <w:rsid w:val="00F222E7"/>
    <w:rsid w:val="00F84AE8"/>
    <w:rsid w:val="00F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CB571"/>
  <w15:chartTrackingRefBased/>
  <w15:docId w15:val="{FCDE1259-9155-44B5-BDF8-DD6AB057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AE8"/>
    <w:pPr>
      <w:spacing w:after="0" w:line="240" w:lineRule="auto"/>
      <w:ind w:firstLine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Chieffalo</dc:creator>
  <cp:keywords/>
  <dc:description/>
  <cp:lastModifiedBy>Becky Coyne</cp:lastModifiedBy>
  <cp:revision>2</cp:revision>
  <cp:lastPrinted>2022-06-24T12:57:00Z</cp:lastPrinted>
  <dcterms:created xsi:type="dcterms:W3CDTF">2022-06-24T15:18:00Z</dcterms:created>
  <dcterms:modified xsi:type="dcterms:W3CDTF">2022-06-24T15:18:00Z</dcterms:modified>
</cp:coreProperties>
</file>